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0"/>
        <w:gridCol w:w="737"/>
        <w:gridCol w:w="1362"/>
      </w:tblGrid>
      <w:tr w:rsidR="009A18F5" w:rsidTr="009A18F5" w14:paraId="54EA3045">
        <w:tblPrEx>
          <w:tblCellMar>
            <w:top w:w="0" w:type="dxa"/>
            <w:bottom w:w="0" w:type="dxa"/>
          </w:tblCellMar>
        </w:tblPrEx>
        <w:tc>
          <w:tcPr>
            <w:tcW w:w="7540" w:type="dxa"/>
          </w:tcPr>
          <w:p w:rsidR="009A18F5" w:rsidRDefault="009A18F5" w14:paraId="6E5CC8DC">
            <w:pPr>
              <w:suppressAutoHyphens/>
              <w:spacing w:before="120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Mod. XII</w:t>
            </w:r>
          </w:p>
        </w:tc>
        <w:tc>
          <w:tcPr>
            <w:tcW w:w="737" w:type="dxa"/>
          </w:tcPr>
          <w:p w:rsidR="009A18F5" w:rsidRDefault="009A18F5" w14:paraId="4A2D37E4">
            <w:pPr>
              <w:suppressAutoHyphens/>
              <w:spacing w:before="120"/>
              <w:rPr>
                <w:sz w:val="21"/>
                <w:szCs w:val="21"/>
                <w:lang w:val="en-GB"/>
              </w:rPr>
            </w:pPr>
          </w:p>
        </w:tc>
        <w:tc>
          <w:tcPr>
            <w:tcW w:w="1362" w:type="dxa"/>
          </w:tcPr>
          <w:p w:rsidR="009A18F5" w:rsidRDefault="009A18F5" w14:paraId="52FB02D9">
            <w:pPr>
              <w:suppressAutoHyphens/>
              <w:spacing w:before="120"/>
              <w:rPr>
                <w:sz w:val="21"/>
                <w:szCs w:val="21"/>
                <w:lang w:val="en-GB"/>
              </w:rPr>
            </w:pPr>
          </w:p>
        </w:tc>
      </w:tr>
    </w:tbl>
    <w:p w:rsidR="009A18F5" w:rsidRDefault="009A18F5" w14:paraId="1C5061A9">
      <w:pPr>
        <w:suppressAutoHyphens/>
        <w:rPr>
          <w:sz w:val="21"/>
          <w:szCs w:val="21"/>
          <w:lang w:val="en-GB"/>
        </w:rPr>
      </w:pPr>
    </w:p>
    <w:p w:rsidR="009A18F5" w:rsidRDefault="009A18F5" w14:paraId="34EB352E">
      <w:pPr>
        <w:suppressAutoHyphens/>
        <w:rPr>
          <w:sz w:val="21"/>
          <w:szCs w:val="21"/>
          <w:lang w:val="en-GB"/>
        </w:rPr>
      </w:pPr>
    </w:p>
    <w:p w:rsidRPr="00967CF5" w:rsidR="00967CF5" w:rsidP="00967CF5" w:rsidRDefault="00967CF5" w14:paraId="2F32C08D">
      <w:pPr>
        <w:tabs>
          <w:tab w:val="left" w:pos="-1"/>
        </w:tabs>
        <w:jc w:val="center"/>
        <w:rPr>
          <w:sz w:val="24"/>
          <w:szCs w:val="24"/>
        </w:rPr>
      </w:pPr>
      <w:r w:rsidRPr="00967CF5">
        <w:rPr>
          <w:b w:val="1"/>
          <w:bCs w:val="1"/>
          <w:sz w:val="24"/>
          <w:szCs w:val="24"/>
        </w:rPr>
        <w:t xml:space="preserve">DIOCESI </w:t>
      </w:r>
      <w:proofErr w:type="spellStart"/>
      <w:r w:rsidRPr="00967CF5">
        <w:rPr>
          <w:b w:val="1"/>
          <w:bCs w:val="1"/>
          <w:sz w:val="24"/>
          <w:szCs w:val="24"/>
        </w:rPr>
        <w:t>DI</w:t>
      </w:r>
      <w:proofErr w:type="spellEnd"/>
      <w:r w:rsidRPr="00967CF5">
        <w:rPr>
          <w:b w:val="1"/>
          <w:bCs w:val="1"/>
          <w:sz w:val="24"/>
          <w:szCs w:val="24"/>
        </w:rPr>
        <w:t xml:space="preserve"> </w:t>
      </w:r>
      <w:r w:rsidRPr="00967CF5">
        <w:rPr>
          <w:b w:val="1"/>
          <w:bCs w:val="1"/>
          <w:sz w:val="24"/>
          <w:szCs w:val="24"/>
        </w:rPr>
        <w:t xml:space="preserve">TORTONA</w:t>
      </w:r>
    </w:p>
    <w:p w:rsidR="009A18F5" w:rsidRDefault="009A18F5" w14:paraId="55128DDD">
      <w:pPr>
        <w:suppressAutoHyphens/>
        <w:rPr>
          <w:sz w:val="21"/>
          <w:szCs w:val="21"/>
          <w:lang w:val="en-GB"/>
        </w:rPr>
      </w:pPr>
    </w:p>
    <w:p w:rsidR="009A18F5" w:rsidRDefault="009A18F5" w14:paraId="5AC2CF5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PREVIA ALLA CELEBRAZIONE</w:t>
      </w:r>
    </w:p>
    <w:p w:rsidR="009A18F5" w:rsidRDefault="009A18F5" w14:paraId="48F7310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DEL MATRIMONIO SOLO CANONICO </w:t>
      </w:r>
      <w:r>
        <w:rPr>
          <w:b/>
          <w:bCs/>
          <w:sz w:val="28"/>
          <w:szCs w:val="28"/>
          <w:vertAlign w:val="superscript"/>
        </w:rPr>
        <w:t>1</w:t>
      </w:r>
    </w:p>
    <w:p w:rsidR="009A18F5" w:rsidRDefault="009A18F5" w14:paraId="05297880">
      <w:pPr>
        <w:suppressAutoHyphens/>
        <w:rPr>
          <w:sz w:val="21"/>
          <w:szCs w:val="21"/>
        </w:rPr>
      </w:pPr>
    </w:p>
    <w:p w:rsidR="009A18F5" w:rsidRDefault="009A18F5" w14:paraId="0C3E4013">
      <w:pPr>
        <w:suppressAutoHyphens/>
        <w:rPr>
          <w:sz w:val="21"/>
          <w:szCs w:val="21"/>
        </w:rPr>
      </w:pPr>
    </w:p>
    <w:p w:rsidR="009A18F5" w:rsidRDefault="009A18F5" w14:paraId="5EA5ADCD">
      <w:pPr>
        <w:suppressAutoHyphens/>
        <w:rPr>
          <w:sz w:val="21"/>
          <w:szCs w:val="21"/>
        </w:rPr>
      </w:pPr>
      <w:r>
        <w:rPr>
          <w:sz w:val="21"/>
          <w:szCs w:val="21"/>
        </w:rPr>
        <w:t>I sottoscritti:</w:t>
      </w:r>
    </w:p>
    <w:p w:rsidR="009A18F5" w:rsidRDefault="009A18F5" w14:paraId="03F06799">
      <w:pPr>
        <w:suppressAutoHyphens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26"/>
        <w:gridCol w:w="6103"/>
        <w:gridCol w:w="339"/>
        <w:gridCol w:w="2488"/>
      </w:tblGrid>
      <w:tr w:rsidR="009A18F5" w14:paraId="6C606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A18F5" w:rsidRDefault="009A18F5" w14:paraId="5B13CF6D">
            <w:pPr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9A18F5" w14:paraId="28288CF7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8F5" w:rsidRDefault="009A18F5" w14:paraId="2FC38B3C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nato a </w:t>
            </w:r>
          </w:p>
        </w:tc>
        <w:tc>
          <w:tcPr>
            <w:tcW w:w="6103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A18F5" w:rsidRDefault="009A18F5" w14:paraId="2551A059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A18F5" w:rsidRDefault="009A18F5" w14:paraId="5FD2C3B5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88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A18F5" w:rsidRDefault="009A18F5" w14:paraId="7E429FA1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9A18F5" w14:paraId="322A1DFB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A18F5" w:rsidRDefault="009A18F5" w14:paraId="06C5D9F3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A18F5" w:rsidRDefault="009A18F5" w14:paraId="1F98063D">
            <w:pPr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9A18F5" w14:paraId="2ACD0EDA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8F5" w:rsidRDefault="009A18F5" w14:paraId="7FB2D7EB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 a</w:t>
            </w:r>
          </w:p>
        </w:tc>
        <w:tc>
          <w:tcPr>
            <w:tcW w:w="6103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A18F5" w:rsidRDefault="009A18F5" w14:paraId="6BDC2E68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A18F5" w:rsidRDefault="009A18F5" w14:paraId="15E31B07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88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A18F5" w:rsidRDefault="009A18F5" w14:paraId="4064B9A4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9A18F5" w:rsidRDefault="009A18F5" w14:paraId="55542E6A">
      <w:pPr>
        <w:suppressAutoHyphens/>
        <w:rPr>
          <w:sz w:val="21"/>
          <w:szCs w:val="21"/>
        </w:rPr>
      </w:pPr>
    </w:p>
    <w:p w:rsidR="009A18F5" w:rsidRDefault="009A18F5" w14:paraId="33F14269">
      <w:pPr>
        <w:suppressAutoHyphens/>
        <w:rPr>
          <w:sz w:val="21"/>
          <w:szCs w:val="21"/>
        </w:rPr>
      </w:pPr>
    </w:p>
    <w:p w:rsidRPr="009A18F5" w:rsidR="009A18F5" w:rsidRDefault="009A18F5" w14:paraId="21127436">
      <w:pPr>
        <w:suppressAutoHyphens/>
        <w:jc w:val="center"/>
        <w:rPr>
          <w:sz w:val="28"/>
          <w:szCs w:val="28"/>
        </w:rPr>
      </w:pPr>
      <w:r w:rsidRPr="009A18F5">
        <w:rPr>
          <w:b/>
          <w:bCs/>
          <w:sz w:val="28"/>
          <w:szCs w:val="28"/>
        </w:rPr>
        <w:t>dichiarano di</w:t>
      </w:r>
    </w:p>
    <w:p w:rsidR="009A18F5" w:rsidRDefault="009A18F5" w14:paraId="0CD9492B">
      <w:pPr>
        <w:suppressAutoHyphens/>
        <w:rPr>
          <w:sz w:val="21"/>
          <w:szCs w:val="21"/>
        </w:rPr>
      </w:pPr>
    </w:p>
    <w:p w:rsidRPr="009A18F5" w:rsidR="009A18F5" w:rsidRDefault="009A18F5" w14:paraId="00FC5843">
      <w:pPr>
        <w:suppressAutoHyphens/>
        <w:rPr>
          <w:sz w:val="22"/>
          <w:szCs w:val="22"/>
        </w:rPr>
      </w:pPr>
    </w:p>
    <w:p w:rsidRPr="009A18F5" w:rsidR="009A18F5" w:rsidP="009A18F5" w:rsidRDefault="009A18F5" w14:paraId="45E5E1C5">
      <w:pPr>
        <w:suppressAutoHyphens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bookmarkStart w:name="_GoBack" w:id="0"/>
      <w:bookmarkEnd w:id="0"/>
      <w:r w:rsidRPr="009A18F5">
        <w:rPr>
          <w:sz w:val="24"/>
          <w:szCs w:val="24"/>
        </w:rPr>
        <w:t>essere consapevoli che il matrimonio solo canonico non produce effetti nell'ordinamento giuridico italiano e che, qualora militare, lo sposo può incorrere in sanzioni disciplinari, fino al licenziamento, da parte dell’Autorità militare</w:t>
      </w:r>
      <w:r w:rsidRPr="009A18F5">
        <w:rPr>
          <w:sz w:val="24"/>
          <w:szCs w:val="24"/>
          <w:vertAlign w:val="superscript"/>
        </w:rPr>
        <w:t>3</w:t>
      </w:r>
      <w:r w:rsidRPr="009A18F5">
        <w:rPr>
          <w:sz w:val="24"/>
          <w:szCs w:val="24"/>
        </w:rPr>
        <w:t>.</w:t>
      </w:r>
    </w:p>
    <w:p w:rsidRPr="009A18F5" w:rsidR="009A18F5" w:rsidP="009A18F5" w:rsidRDefault="009A18F5" w14:paraId="73AEB330">
      <w:pPr>
        <w:suppressAutoHyphens/>
        <w:jc w:val="both"/>
        <w:rPr>
          <w:sz w:val="24"/>
          <w:szCs w:val="24"/>
        </w:rPr>
      </w:pPr>
    </w:p>
    <w:p w:rsidRPr="009A18F5" w:rsidR="009A18F5" w:rsidP="009A18F5" w:rsidRDefault="004F3774" w14:paraId="79E0351D">
      <w:pPr>
        <w:suppressAutoHyphens/>
        <w:ind w:left="284" w:hanging="284"/>
        <w:jc w:val="both"/>
        <w:rPr>
          <w:sz w:val="24"/>
          <w:szCs w:val="24"/>
        </w:rPr>
      </w:pPr>
      <w:r w:rsidRPr="009A18F5"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68E63" wp14:editId="7777777">
                <wp:simplePos x="0" y="0"/>
                <wp:positionH relativeFrom="column">
                  <wp:posOffset>4975860</wp:posOffset>
                </wp:positionH>
                <wp:positionV relativeFrom="paragraph">
                  <wp:posOffset>351155</wp:posOffset>
                </wp:positionV>
                <wp:extent cx="1047750" cy="95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9640DD1">
              <v:shapetype id="_x0000_t32" coordsize="21600,21600" o:oned="t" filled="f" o:spt="32" path="m,l21600,21600e" w14:anchorId="36805E80">
                <v:path fillok="f" arrowok="t" o:connecttype="none"/>
                <o:lock v:ext="edit" shapetype="t"/>
              </v:shapetype>
              <v:shape id="AutoShape 2" style="position:absolute;margin-left:391.8pt;margin-top:27.65pt;width:82.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">
                <v:stroke dashstyle="1 1"/>
              </v:shape>
            </w:pict>
          </mc:Fallback>
        </mc:AlternateContent>
      </w:r>
      <w:r w:rsidR="009A18F5">
        <w:rPr>
          <w:sz w:val="24"/>
          <w:szCs w:val="24"/>
        </w:rPr>
        <w:t xml:space="preserve">2. </w:t>
      </w:r>
      <w:r w:rsidRPr="009A18F5" w:rsidR="009A18F5">
        <w:rPr>
          <w:sz w:val="24"/>
          <w:szCs w:val="24"/>
        </w:rPr>
        <w:t>impegnarsi ad assicurare il riconoscimento civile della loro unione matrimoniale non appena verranno meno le ragioni a sostegno della celebrazione solo religiosa</w:t>
      </w:r>
      <w:r w:rsidRPr="009A18F5" w:rsidR="00967CF5">
        <w:rPr>
          <w:sz w:val="24"/>
          <w:szCs w:val="24"/>
        </w:rPr>
        <w:t xml:space="preserve"> in data</w:t>
      </w:r>
      <w:r w:rsidRPr="009A18F5" w:rsidR="009A18F5">
        <w:rPr>
          <w:sz w:val="24"/>
          <w:szCs w:val="24"/>
        </w:rPr>
        <w:t xml:space="preserve"> </w:t>
      </w:r>
      <w:r w:rsidRPr="009A18F5" w:rsidR="009A18F5">
        <w:rPr>
          <w:sz w:val="24"/>
          <w:szCs w:val="24"/>
          <w:vertAlign w:val="superscript"/>
        </w:rPr>
        <w:t>2</w:t>
      </w:r>
      <w:r w:rsidRPr="009A18F5" w:rsidR="00967CF5">
        <w:rPr>
          <w:sz w:val="24"/>
          <w:szCs w:val="24"/>
          <w:vertAlign w:val="superscript"/>
        </w:rPr>
        <w:t xml:space="preserve">                                           </w:t>
      </w:r>
      <w:r w:rsidRPr="009A18F5" w:rsidR="00967CF5">
        <w:rPr>
          <w:sz w:val="24"/>
          <w:szCs w:val="24"/>
        </w:rPr>
        <w:t>, la cui trascrizione nei registri dello Stato civile avverrà con la stessa data di tale celebrazione;</w:t>
      </w:r>
    </w:p>
    <w:p w:rsidRPr="009A18F5" w:rsidR="009A18F5" w:rsidP="009A18F5" w:rsidRDefault="009A18F5" w14:paraId="3F08E950">
      <w:pPr>
        <w:suppressAutoHyphens/>
        <w:ind w:left="284" w:hanging="284"/>
        <w:jc w:val="both"/>
        <w:rPr>
          <w:sz w:val="24"/>
          <w:szCs w:val="24"/>
        </w:rPr>
      </w:pPr>
    </w:p>
    <w:p w:rsidRPr="009A18F5" w:rsidR="00967CF5" w:rsidP="009A18F5" w:rsidRDefault="00967CF5" w14:paraId="66A5E515">
      <w:pPr>
        <w:suppressAutoHyphens/>
        <w:ind w:left="284" w:hanging="284"/>
        <w:jc w:val="both"/>
        <w:rPr>
          <w:sz w:val="24"/>
          <w:szCs w:val="24"/>
        </w:rPr>
      </w:pPr>
      <w:r w:rsidRPr="009A18F5">
        <w:rPr>
          <w:sz w:val="24"/>
          <w:szCs w:val="24"/>
        </w:rPr>
        <w:t>3. assumere tutta la responsabilità dei danni che potessero seguire alla mancata trascrizione civile del matrimonio, scagionando così l’autorità ecclesiastica da ogni eventuale conseguenza;</w:t>
      </w:r>
    </w:p>
    <w:p w:rsidRPr="009A18F5" w:rsidR="009A18F5" w:rsidP="009A18F5" w:rsidRDefault="009A18F5" w14:paraId="21C3C068">
      <w:pPr>
        <w:suppressAutoHyphens/>
        <w:ind w:left="284" w:hanging="284"/>
        <w:jc w:val="both"/>
        <w:rPr>
          <w:sz w:val="24"/>
          <w:szCs w:val="24"/>
        </w:rPr>
      </w:pPr>
    </w:p>
    <w:p w:rsidRPr="009A18F5" w:rsidR="00967CF5" w:rsidP="009A18F5" w:rsidRDefault="00967CF5" w14:paraId="4323B9D4">
      <w:pPr>
        <w:suppressAutoHyphens/>
        <w:ind w:left="284" w:hanging="284"/>
        <w:jc w:val="both"/>
        <w:rPr>
          <w:sz w:val="24"/>
          <w:szCs w:val="24"/>
        </w:rPr>
      </w:pPr>
      <w:r w:rsidRPr="009A18F5">
        <w:rPr>
          <w:sz w:val="24"/>
          <w:szCs w:val="24"/>
        </w:rPr>
        <w:t>4.  accettare la trascrizione del medesimo in qualunque momento qualora:</w:t>
      </w:r>
    </w:p>
    <w:p w:rsidRPr="009A18F5" w:rsidR="00967CF5" w:rsidP="009A18F5" w:rsidRDefault="00967CF5" w14:paraId="6C0D23CA">
      <w:pPr>
        <w:suppressAutoHyphens/>
        <w:ind w:left="284"/>
        <w:jc w:val="both"/>
        <w:rPr>
          <w:sz w:val="24"/>
          <w:szCs w:val="24"/>
        </w:rPr>
      </w:pPr>
      <w:r w:rsidRPr="009A18F5">
        <w:rPr>
          <w:sz w:val="24"/>
          <w:szCs w:val="24"/>
        </w:rPr>
        <w:t>a)</w:t>
      </w:r>
      <w:r w:rsidRPr="009A18F5" w:rsidR="009A18F5">
        <w:rPr>
          <w:sz w:val="24"/>
          <w:szCs w:val="24"/>
        </w:rPr>
        <w:t xml:space="preserve">  </w:t>
      </w:r>
      <w:r w:rsidRPr="009A18F5">
        <w:rPr>
          <w:sz w:val="24"/>
          <w:szCs w:val="24"/>
        </w:rPr>
        <w:t xml:space="preserve"> lo sposo “militare”, cessasse anzitempo l’arruolamento nei corpi militari dello stato</w:t>
      </w:r>
      <w:r w:rsidRPr="009A18F5">
        <w:rPr>
          <w:sz w:val="24"/>
          <w:szCs w:val="24"/>
          <w:vertAlign w:val="superscript"/>
        </w:rPr>
        <w:t>3</w:t>
      </w:r>
    </w:p>
    <w:p w:rsidRPr="009A18F5" w:rsidR="009A18F5" w:rsidP="009A18F5" w:rsidRDefault="00967CF5" w14:paraId="74D079D7">
      <w:pPr>
        <w:suppressAutoHyphens/>
        <w:ind w:left="284"/>
        <w:jc w:val="both"/>
        <w:rPr>
          <w:sz w:val="24"/>
          <w:szCs w:val="24"/>
        </w:rPr>
      </w:pPr>
      <w:r w:rsidRPr="009A18F5">
        <w:rPr>
          <w:sz w:val="24"/>
          <w:szCs w:val="24"/>
        </w:rPr>
        <w:t>b)</w:t>
      </w:r>
      <w:r w:rsidRPr="009A18F5" w:rsidR="009A18F5">
        <w:rPr>
          <w:sz w:val="24"/>
          <w:szCs w:val="24"/>
        </w:rPr>
        <w:t xml:space="preserve">  </w:t>
      </w:r>
      <w:r w:rsidRPr="009A18F5">
        <w:rPr>
          <w:sz w:val="24"/>
          <w:szCs w:val="24"/>
        </w:rPr>
        <w:t xml:space="preserve"> tentassero di impugnare la validità del matrimonio contratto;</w:t>
      </w:r>
    </w:p>
    <w:p w:rsidRPr="009A18F5" w:rsidR="00967CF5" w:rsidP="009A18F5" w:rsidRDefault="00967CF5" w14:paraId="3FBF6CCB">
      <w:pPr>
        <w:suppressAutoHyphens/>
        <w:ind w:left="284"/>
        <w:jc w:val="both"/>
        <w:rPr>
          <w:sz w:val="24"/>
          <w:szCs w:val="24"/>
        </w:rPr>
      </w:pPr>
      <w:r w:rsidRPr="009A18F5">
        <w:rPr>
          <w:sz w:val="24"/>
          <w:szCs w:val="24"/>
        </w:rPr>
        <w:t>c)</w:t>
      </w:r>
      <w:r w:rsidRPr="009A18F5" w:rsidR="009A18F5">
        <w:rPr>
          <w:sz w:val="24"/>
          <w:szCs w:val="24"/>
        </w:rPr>
        <w:t xml:space="preserve">   l’autorità ecclesiastica o uno dei contraenti, per altri motivi, lo ritenesse opportuno.</w:t>
      </w:r>
    </w:p>
    <w:p w:rsidR="009A18F5" w:rsidRDefault="009A18F5" w14:paraId="43AF2F65">
      <w:pPr>
        <w:suppressAutoHyphens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4960"/>
      </w:tblGrid>
      <w:tr w:rsidR="009A18F5" w14:paraId="4A789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9A18F5" w:rsidRDefault="009A18F5" w14:paraId="19144BC4">
            <w:pPr>
              <w:suppressAutoHyphens/>
              <w:spacing w:before="120"/>
              <w:rPr>
                <w:spacing w:val="-3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Luogo e data</w:t>
            </w:r>
          </w:p>
        </w:tc>
        <w:tc>
          <w:tcPr>
            <w:tcW w:w="4960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A18F5" w:rsidRDefault="009A18F5" w14:paraId="77382D74">
            <w:pPr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</w:tr>
    </w:tbl>
    <w:p w:rsidR="009A18F5" w:rsidRDefault="009A18F5" w14:paraId="43F19D02">
      <w:pPr>
        <w:suppressAutoHyphens/>
        <w:jc w:val="both"/>
        <w:rPr>
          <w:spacing w:val="-2"/>
          <w:sz w:val="21"/>
          <w:szCs w:val="21"/>
        </w:rPr>
      </w:pPr>
    </w:p>
    <w:p w:rsidR="009A18F5" w:rsidRDefault="009A18F5" w14:paraId="31A63551">
      <w:pPr>
        <w:suppressAutoHyphens/>
        <w:jc w:val="both"/>
        <w:rPr>
          <w:spacing w:val="-2"/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2"/>
        <w:gridCol w:w="4535"/>
        <w:gridCol w:w="2324"/>
      </w:tblGrid>
      <w:tr w:rsidR="009A18F5" w14:paraId="7466C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A18F5" w:rsidRDefault="009A18F5" w14:paraId="43DE6FD4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FIRMA DELLO SPOSO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18F5" w:rsidRDefault="009A18F5" w14:paraId="2A48897E">
            <w:pPr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A18F5" w:rsidRDefault="009A18F5" w14:paraId="22C0124A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FIRMA DELLA SPOSA</w:t>
            </w:r>
          </w:p>
        </w:tc>
      </w:tr>
      <w:tr w:rsidR="009A18F5" w14:paraId="6796EE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2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A18F5" w:rsidRDefault="009A18F5" w14:paraId="2A9531A7">
            <w:pPr>
              <w:suppressAutoHyphens/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18F5" w:rsidRDefault="009A18F5" w14:paraId="282DF3FF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A18F5" w:rsidRDefault="009A18F5" w14:paraId="1C9D89BD">
            <w:pPr>
              <w:suppressAutoHyphens/>
              <w:spacing w:before="120"/>
              <w:jc w:val="center"/>
              <w:rPr>
                <w:sz w:val="21"/>
                <w:szCs w:val="21"/>
              </w:rPr>
            </w:pPr>
          </w:p>
        </w:tc>
      </w:tr>
    </w:tbl>
    <w:p w:rsidR="009A18F5" w:rsidRDefault="009A18F5" w14:paraId="490F06C5">
      <w:pPr>
        <w:suppressAutoHyphens/>
        <w:jc w:val="both"/>
        <w:rPr>
          <w:sz w:val="21"/>
          <w:szCs w:val="21"/>
        </w:rPr>
      </w:pPr>
    </w:p>
    <w:p w:rsidR="009A18F5" w:rsidRDefault="009A18F5" w14:paraId="194FA586">
      <w:pPr>
        <w:suppressAutoHyphens/>
        <w:jc w:val="both"/>
        <w:rPr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2"/>
        <w:gridCol w:w="396"/>
        <w:gridCol w:w="3742"/>
        <w:gridCol w:w="397"/>
        <w:gridCol w:w="2325"/>
      </w:tblGrid>
      <w:tr w:rsidR="009A18F5" w14:paraId="14ADD4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A18F5" w:rsidRDefault="009A18F5" w14:paraId="056EA0F5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8F5" w:rsidRDefault="009A18F5" w14:paraId="1505EE98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FIRMA DEL PARROCO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9A18F5" w:rsidRDefault="009A18F5" w14:paraId="64170449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  <w:tr w:rsidR="009A18F5" w14:paraId="7F64F6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8F5" w:rsidP="009A18F5" w:rsidRDefault="009A18F5" w14:paraId="5DA9558A">
            <w:pPr>
              <w:suppressAutoHyphens/>
              <w:spacing w:before="120"/>
              <w:jc w:val="right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742" w:type="dxa"/>
            <w:tcBorders>
              <w:top w:val="nil"/>
              <w:left w:val="nil"/>
              <w:bottom w:val="dotted" w:color="auto" w:sz="6" w:space="0"/>
              <w:right w:val="nil"/>
            </w:tcBorders>
          </w:tcPr>
          <w:p w:rsidR="009A18F5" w:rsidRDefault="009A18F5" w14:paraId="3E0A85D3">
            <w:pPr>
              <w:suppressAutoHyphens/>
              <w:spacing w:before="120"/>
              <w:jc w:val="center"/>
              <w:rPr>
                <w:sz w:val="21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8F5" w:rsidRDefault="009A18F5" w14:paraId="78B1B54D">
            <w:pPr>
              <w:suppressAutoHyphens/>
              <w:spacing w:before="120"/>
              <w:jc w:val="center"/>
              <w:rPr>
                <w:sz w:val="21"/>
                <w:szCs w:val="21"/>
              </w:rPr>
            </w:pPr>
          </w:p>
        </w:tc>
      </w:tr>
    </w:tbl>
    <w:p w:rsidR="009A18F5" w:rsidRDefault="009A18F5" w14:paraId="61339A4F"/>
    <w:p w:rsidR="009A18F5" w:rsidRDefault="009A18F5" w14:paraId="3171FE93"/>
    <w:p w:rsidR="009A18F5" w:rsidRDefault="009A18F5" w14:paraId="665F7D6A"/>
    <w:p w:rsidR="009A18F5" w:rsidRDefault="009A18F5" w14:paraId="6648B708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9A18F5" w:rsidRDefault="009A18F5" w14:paraId="792CDE9F">
      <w:pPr>
        <w:ind w:left="227" w:hanging="227"/>
        <w:jc w:val="both"/>
        <w:rPr>
          <w:i/>
          <w:iCs/>
          <w:spacing w:val="-3"/>
          <w:sz w:val="18"/>
          <w:szCs w:val="18"/>
        </w:rPr>
      </w:pPr>
      <w:r>
        <w:rPr>
          <w:i/>
          <w:iCs/>
          <w:sz w:val="18"/>
          <w:szCs w:val="18"/>
        </w:rPr>
        <w:t>1.  I contraenti devono sottoscrivere la presente dichiarazione davanti al parroco, che sottofirma la loro deposizione, e in duplice copia:una da conservare nel fascicolo dei documenti, l’altra da inviare al competente Ufficio della Curia.</w:t>
      </w:r>
    </w:p>
    <w:p w:rsidR="009A18F5" w:rsidRDefault="009A18F5" w14:paraId="5C7EDF39">
      <w:pPr>
        <w:ind w:left="227" w:hanging="227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2.  Indicare l’eventuale scadenza fissata per la trascrizione del matrimonio agli effetti civili o per il contratto di matrimonio civile.</w:t>
      </w:r>
    </w:p>
    <w:p w:rsidR="009A18F5" w:rsidRDefault="009A18F5" w14:paraId="6F066426">
      <w:pPr>
        <w:ind w:left="227" w:hanging="227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3. Barrare se non interessa.</w:t>
      </w:r>
    </w:p>
    <w:p w:rsidR="009A18F5" w:rsidRDefault="009A18F5" w14:paraId="1AB8B628">
      <w:pPr>
        <w:ind w:left="227" w:hanging="227"/>
        <w:jc w:val="both"/>
        <w:rPr>
          <w:i/>
          <w:iCs/>
          <w:sz w:val="18"/>
          <w:szCs w:val="18"/>
        </w:rPr>
      </w:pPr>
    </w:p>
    <w:sectPr w:rsidR="009A18F5">
      <w:pgSz w:w="11905" w:h="16837" w:orient="portrait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F5"/>
    <w:rsid w:val="004F3774"/>
    <w:rsid w:val="00967CF5"/>
    <w:rsid w:val="009A18F5"/>
    <w:rsid w:val="0AC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chartTrackingRefBased/>
  <w15:docId w15:val="{2C91E439-8286-44AB-832C-DB3F8FFC1831}"/>
  <w14:docId w14:val="6DE6008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Parrocchia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Mod. XII_</dc:title>
  <dc:subject/>
  <dc:creator>Utente del Aptiva IBM</dc:creator>
  <keywords/>
  <dc:description/>
  <lastModifiedBy>Guest</lastModifiedBy>
  <revision>5</revision>
  <dcterms:created xsi:type="dcterms:W3CDTF">2015-02-17T12:34:00.0000000Z</dcterms:created>
  <dcterms:modified xsi:type="dcterms:W3CDTF">2015-02-17T12:35:23.3883409Z</dcterms:modified>
</coreProperties>
</file>